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F2" w:rsidRPr="00F8149B" w:rsidRDefault="00F462F2" w:rsidP="00F462F2">
      <w:pPr>
        <w:rPr>
          <w:rFonts w:asciiTheme="minorEastAsia" w:hAnsiTheme="minorEastAsia"/>
          <w:b/>
          <w:sz w:val="28"/>
          <w:szCs w:val="28"/>
        </w:rPr>
      </w:pPr>
      <w:r w:rsidRPr="00F8149B">
        <w:rPr>
          <w:rFonts w:asciiTheme="minorEastAsia" w:hAnsiTheme="minorEastAsia" w:hint="eastAsia"/>
          <w:b/>
          <w:sz w:val="28"/>
          <w:szCs w:val="28"/>
        </w:rPr>
        <w:t>附件1</w:t>
      </w:r>
    </w:p>
    <w:p w:rsidR="00F462F2" w:rsidRPr="000F481D" w:rsidRDefault="00F462F2" w:rsidP="00F462F2">
      <w:pPr>
        <w:jc w:val="center"/>
        <w:rPr>
          <w:rFonts w:asciiTheme="minorEastAsia" w:hAnsiTheme="minorEastAsia"/>
          <w:b/>
          <w:sz w:val="32"/>
          <w:szCs w:val="28"/>
        </w:rPr>
      </w:pPr>
      <w:r w:rsidRPr="000F481D">
        <w:rPr>
          <w:rFonts w:asciiTheme="minorEastAsia" w:hAnsiTheme="minorEastAsia" w:hint="eastAsia"/>
          <w:b/>
          <w:sz w:val="32"/>
          <w:szCs w:val="28"/>
        </w:rPr>
        <w:t>大连市购房补贴和奖励政策实施细则</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为落实《大连市人民政府办公厅关于化解房地产库存 促进房地产市场健康发展的意见》（大政办发〔2016〕72号，以下简称《意见》）关于购房奖励和补贴的政策精神，促进房屋销售，助推房地产市场企稳回升、持续健康发展，市国土房屋局会同市财政局下发了具体实施细则。具体如下：</w:t>
      </w:r>
    </w:p>
    <w:p w:rsidR="00F462F2" w:rsidRPr="0057162C" w:rsidRDefault="00F462F2" w:rsidP="00F462F2">
      <w:pPr>
        <w:ind w:firstLineChars="200" w:firstLine="560"/>
        <w:rPr>
          <w:rFonts w:asciiTheme="minorEastAsia" w:hAnsiTheme="minorEastAsia"/>
          <w:color w:val="FF0000"/>
          <w:sz w:val="28"/>
          <w:szCs w:val="28"/>
          <w:u w:val="single"/>
        </w:rPr>
      </w:pPr>
      <w:r w:rsidRPr="0057162C">
        <w:rPr>
          <w:rFonts w:asciiTheme="minorEastAsia" w:hAnsiTheme="minorEastAsia"/>
          <w:color w:val="FF0000"/>
          <w:sz w:val="28"/>
          <w:szCs w:val="28"/>
          <w:u w:val="single"/>
        </w:rPr>
        <w:t>办理地点：</w:t>
      </w:r>
    </w:p>
    <w:p w:rsidR="00F462F2" w:rsidRPr="0057162C" w:rsidRDefault="00F462F2" w:rsidP="00F462F2">
      <w:pPr>
        <w:ind w:firstLineChars="200" w:firstLine="560"/>
        <w:rPr>
          <w:rFonts w:asciiTheme="minorEastAsia" w:hAnsiTheme="minorEastAsia"/>
          <w:color w:val="FF0000"/>
          <w:sz w:val="28"/>
          <w:szCs w:val="28"/>
          <w:u w:val="single"/>
        </w:rPr>
      </w:pPr>
      <w:r w:rsidRPr="0057162C">
        <w:rPr>
          <w:rFonts w:asciiTheme="minorEastAsia" w:hAnsiTheme="minorEastAsia"/>
          <w:color w:val="FF0000"/>
          <w:sz w:val="28"/>
          <w:szCs w:val="28"/>
          <w:u w:val="single"/>
        </w:rPr>
        <w:t>人才购房补贴、卖旧买新奖励的申请审核地点在大连市公共行政服务中心（地址：钻石湾甘井子区东北北路101号）一楼C区23—26号窗口。</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领取地点在大连市不动产登记中心（地址：西岗区黄河街88号）财务部（504房间）。</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领取时间：</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已取得房屋所有权证书，领取人才购房补贴、卖旧买新奖励的购房人，在2017年3月以后领取。</w:t>
      </w:r>
    </w:p>
    <w:p w:rsidR="00F462F2" w:rsidRPr="00231BA5" w:rsidRDefault="00F462F2" w:rsidP="00F462F2">
      <w:pPr>
        <w:ind w:firstLineChars="200" w:firstLine="560"/>
        <w:rPr>
          <w:rFonts w:asciiTheme="minorEastAsia" w:hAnsiTheme="minorEastAsia"/>
          <w:color w:val="FF0000"/>
          <w:sz w:val="28"/>
          <w:szCs w:val="28"/>
        </w:rPr>
      </w:pPr>
      <w:r w:rsidRPr="00231BA5">
        <w:rPr>
          <w:rFonts w:asciiTheme="minorEastAsia" w:hAnsiTheme="minorEastAsia"/>
          <w:color w:val="FF0000"/>
          <w:sz w:val="28"/>
          <w:szCs w:val="28"/>
        </w:rPr>
        <w:t>领取房交会购房奖励的，在接到开发企业通知后，到市不动产登记中心（地址：西岗区黄河街88号）数据部（413房间）办理。</w:t>
      </w:r>
    </w:p>
    <w:p w:rsidR="00F462F2" w:rsidRPr="0057162C" w:rsidRDefault="00F462F2" w:rsidP="00F462F2">
      <w:pPr>
        <w:ind w:firstLineChars="200" w:firstLine="560"/>
        <w:rPr>
          <w:rFonts w:asciiTheme="minorEastAsia" w:hAnsiTheme="minorEastAsia"/>
          <w:color w:val="FF0000"/>
          <w:sz w:val="28"/>
          <w:szCs w:val="28"/>
          <w:u w:val="single"/>
        </w:rPr>
      </w:pPr>
      <w:r w:rsidRPr="0057162C">
        <w:rPr>
          <w:rFonts w:asciiTheme="minorEastAsia" w:hAnsiTheme="minorEastAsia"/>
          <w:color w:val="FF0000"/>
          <w:sz w:val="28"/>
          <w:szCs w:val="28"/>
          <w:u w:val="single"/>
        </w:rPr>
        <w:t>咨询电话：</w:t>
      </w:r>
    </w:p>
    <w:p w:rsidR="00F462F2" w:rsidRPr="0057162C" w:rsidRDefault="00F462F2" w:rsidP="00F462F2">
      <w:pPr>
        <w:ind w:firstLineChars="200" w:firstLine="562"/>
        <w:rPr>
          <w:rFonts w:asciiTheme="minorEastAsia" w:hAnsiTheme="minorEastAsia"/>
          <w:b/>
          <w:color w:val="FF0000"/>
          <w:sz w:val="28"/>
          <w:szCs w:val="28"/>
          <w:u w:val="single"/>
        </w:rPr>
      </w:pPr>
      <w:r w:rsidRPr="0057162C">
        <w:rPr>
          <w:rFonts w:asciiTheme="minorEastAsia" w:hAnsiTheme="minorEastAsia"/>
          <w:b/>
          <w:color w:val="FF0000"/>
          <w:sz w:val="28"/>
          <w:szCs w:val="28"/>
          <w:u w:val="single"/>
        </w:rPr>
        <w:t>大连市公共行政服务中心一楼C区：65850148</w:t>
      </w:r>
    </w:p>
    <w:p w:rsidR="00F462F2" w:rsidRPr="0057162C" w:rsidRDefault="00F462F2" w:rsidP="00F462F2">
      <w:pPr>
        <w:ind w:firstLineChars="200" w:firstLine="562"/>
        <w:rPr>
          <w:rFonts w:asciiTheme="minorEastAsia" w:hAnsiTheme="minorEastAsia"/>
          <w:b/>
          <w:color w:val="FF0000"/>
          <w:sz w:val="28"/>
          <w:szCs w:val="28"/>
          <w:u w:val="single"/>
        </w:rPr>
      </w:pPr>
      <w:r w:rsidRPr="0057162C">
        <w:rPr>
          <w:rFonts w:asciiTheme="minorEastAsia" w:hAnsiTheme="minorEastAsia"/>
          <w:b/>
          <w:color w:val="FF0000"/>
          <w:sz w:val="28"/>
          <w:szCs w:val="28"/>
          <w:u w:val="single"/>
        </w:rPr>
        <w:t>大连市不动产登记中心：83691066、83691099</w:t>
      </w:r>
    </w:p>
    <w:p w:rsidR="00F462F2" w:rsidRPr="007F4BAD" w:rsidRDefault="00F462F2" w:rsidP="00F462F2">
      <w:pPr>
        <w:widowControl/>
        <w:ind w:firstLineChars="200" w:firstLine="560"/>
        <w:jc w:val="left"/>
        <w:rPr>
          <w:rFonts w:asciiTheme="minorEastAsia" w:hAnsiTheme="minorEastAsia"/>
          <w:sz w:val="28"/>
          <w:szCs w:val="28"/>
        </w:rPr>
      </w:pPr>
      <w:r w:rsidRPr="007F4BAD">
        <w:rPr>
          <w:rFonts w:asciiTheme="minorEastAsia" w:hAnsiTheme="minorEastAsia"/>
          <w:sz w:val="28"/>
          <w:szCs w:val="28"/>
        </w:rPr>
        <w:t>政策审核和领取流程：</w:t>
      </w:r>
    </w:p>
    <w:p w:rsidR="00F462F2" w:rsidRPr="0057162C" w:rsidRDefault="00F462F2" w:rsidP="00F462F2">
      <w:pPr>
        <w:ind w:firstLineChars="200" w:firstLine="562"/>
        <w:rPr>
          <w:rFonts w:asciiTheme="minorEastAsia" w:hAnsiTheme="minorEastAsia"/>
          <w:b/>
          <w:color w:val="FF0000"/>
          <w:sz w:val="28"/>
          <w:szCs w:val="28"/>
        </w:rPr>
      </w:pPr>
      <w:r w:rsidRPr="0057162C">
        <w:rPr>
          <w:rFonts w:asciiTheme="minorEastAsia" w:hAnsiTheme="minorEastAsia" w:hint="eastAsia"/>
          <w:b/>
          <w:color w:val="FF0000"/>
          <w:sz w:val="28"/>
          <w:szCs w:val="28"/>
        </w:rPr>
        <w:lastRenderedPageBreak/>
        <w:t>（一）</w:t>
      </w:r>
      <w:r w:rsidRPr="0057162C">
        <w:rPr>
          <w:rFonts w:asciiTheme="minorEastAsia" w:hAnsiTheme="minorEastAsia"/>
          <w:b/>
          <w:color w:val="FF0000"/>
          <w:sz w:val="28"/>
          <w:szCs w:val="28"/>
        </w:rPr>
        <w:t>人才购房补贴政策</w:t>
      </w:r>
    </w:p>
    <w:p w:rsidR="00F462F2" w:rsidRPr="007F4BAD" w:rsidRDefault="00F462F2" w:rsidP="00F462F2">
      <w:pPr>
        <w:ind w:firstLineChars="200" w:firstLine="560"/>
        <w:rPr>
          <w:rFonts w:asciiTheme="minorEastAsia" w:hAnsiTheme="minorEastAsia"/>
          <w:sz w:val="28"/>
          <w:szCs w:val="28"/>
        </w:rPr>
      </w:pPr>
      <w:r>
        <w:rPr>
          <w:rFonts w:asciiTheme="minorEastAsia" w:hAnsiTheme="minorEastAsia" w:hint="eastAsia"/>
          <w:sz w:val="28"/>
          <w:szCs w:val="28"/>
        </w:rPr>
        <w:t>1、</w:t>
      </w:r>
      <w:r w:rsidRPr="005F31A9">
        <w:rPr>
          <w:rFonts w:asciiTheme="minorEastAsia" w:hAnsiTheme="minorEastAsia"/>
          <w:sz w:val="28"/>
          <w:szCs w:val="28"/>
        </w:rPr>
        <w:t>补贴标准</w:t>
      </w:r>
    </w:p>
    <w:p w:rsidR="00F462F2" w:rsidRPr="0057162C" w:rsidRDefault="00F462F2" w:rsidP="00F462F2">
      <w:pPr>
        <w:ind w:firstLineChars="200" w:firstLine="560"/>
        <w:rPr>
          <w:rFonts w:asciiTheme="minorEastAsia" w:hAnsiTheme="minorEastAsia"/>
          <w:color w:val="FF0000"/>
          <w:sz w:val="28"/>
          <w:szCs w:val="28"/>
          <w:u w:val="single"/>
        </w:rPr>
      </w:pPr>
      <w:r w:rsidRPr="007F4BAD">
        <w:rPr>
          <w:rFonts w:asciiTheme="minorEastAsia" w:hAnsiTheme="minorEastAsia"/>
          <w:sz w:val="28"/>
          <w:szCs w:val="28"/>
        </w:rPr>
        <w:t>从2016年6月7日（《</w:t>
      </w:r>
      <w:r w:rsidRPr="005F31A9">
        <w:rPr>
          <w:rFonts w:asciiTheme="minorEastAsia" w:hAnsiTheme="minorEastAsia" w:hint="eastAsia"/>
          <w:sz w:val="28"/>
          <w:szCs w:val="28"/>
        </w:rPr>
        <w:t>大连市人民政府办公厅关于化解房地产库存促进房地产市场健康发展的</w:t>
      </w:r>
      <w:r w:rsidRPr="007F4BAD">
        <w:rPr>
          <w:rFonts w:asciiTheme="minorEastAsia" w:hAnsiTheme="minorEastAsia"/>
          <w:sz w:val="28"/>
          <w:szCs w:val="28"/>
        </w:rPr>
        <w:t>意见》印发之日）起</w:t>
      </w:r>
      <w:r w:rsidRPr="0057162C">
        <w:rPr>
          <w:rFonts w:asciiTheme="minorEastAsia" w:hAnsiTheme="minorEastAsia"/>
          <w:color w:val="FF0000"/>
          <w:sz w:val="28"/>
          <w:szCs w:val="28"/>
          <w:u w:val="single"/>
        </w:rPr>
        <w:t>至2018年6月30日止</w:t>
      </w:r>
      <w:r w:rsidRPr="007F4BAD">
        <w:rPr>
          <w:rFonts w:asciiTheme="minorEastAsia" w:hAnsiTheme="minorEastAsia"/>
          <w:sz w:val="28"/>
          <w:szCs w:val="28"/>
        </w:rPr>
        <w:t>，</w:t>
      </w:r>
      <w:r w:rsidRPr="0057162C">
        <w:rPr>
          <w:rFonts w:asciiTheme="minorEastAsia" w:hAnsiTheme="minorEastAsia"/>
          <w:color w:val="FF0000"/>
          <w:sz w:val="28"/>
          <w:szCs w:val="28"/>
          <w:u w:val="single"/>
        </w:rPr>
        <w:t>对于普通高等院校在校生和毕业未满5年的高校毕业生</w:t>
      </w:r>
      <w:r w:rsidRPr="007F4BAD">
        <w:rPr>
          <w:rFonts w:asciiTheme="minorEastAsia" w:hAnsiTheme="minorEastAsia"/>
          <w:sz w:val="28"/>
          <w:szCs w:val="28"/>
        </w:rPr>
        <w:t>，</w:t>
      </w:r>
      <w:r w:rsidRPr="0057162C">
        <w:rPr>
          <w:rFonts w:asciiTheme="minorEastAsia" w:hAnsiTheme="minorEastAsia"/>
          <w:color w:val="FF0000"/>
          <w:sz w:val="28"/>
          <w:szCs w:val="28"/>
          <w:u w:val="single"/>
        </w:rPr>
        <w:t>在中山区、西岗区、沙河口区、甘井子区（以下简称市内四区）购买新建商品住房并办理房屋买卖</w:t>
      </w:r>
      <w:proofErr w:type="gramStart"/>
      <w:r w:rsidRPr="0057162C">
        <w:rPr>
          <w:rFonts w:asciiTheme="minorEastAsia" w:hAnsiTheme="minorEastAsia"/>
          <w:color w:val="FF0000"/>
          <w:sz w:val="28"/>
          <w:szCs w:val="28"/>
          <w:u w:val="single"/>
        </w:rPr>
        <w:t>合同网签备案</w:t>
      </w:r>
      <w:proofErr w:type="gramEnd"/>
      <w:r w:rsidRPr="0057162C">
        <w:rPr>
          <w:rFonts w:asciiTheme="minorEastAsia" w:hAnsiTheme="minorEastAsia"/>
          <w:color w:val="FF0000"/>
          <w:sz w:val="28"/>
          <w:szCs w:val="28"/>
          <w:u w:val="single"/>
        </w:rPr>
        <w:t>的，</w:t>
      </w:r>
      <w:r w:rsidRPr="007F4BAD">
        <w:rPr>
          <w:rFonts w:asciiTheme="minorEastAsia" w:hAnsiTheme="minorEastAsia"/>
          <w:sz w:val="28"/>
          <w:szCs w:val="28"/>
        </w:rPr>
        <w:t>在取得房屋所有权证后，政府给</w:t>
      </w:r>
      <w:proofErr w:type="gramStart"/>
      <w:r w:rsidRPr="007F4BAD">
        <w:rPr>
          <w:rFonts w:asciiTheme="minorEastAsia" w:hAnsiTheme="minorEastAsia"/>
          <w:sz w:val="28"/>
          <w:szCs w:val="28"/>
        </w:rPr>
        <w:t>予购</w:t>
      </w:r>
      <w:proofErr w:type="gramEnd"/>
      <w:r w:rsidRPr="007F4BAD">
        <w:rPr>
          <w:rFonts w:asciiTheme="minorEastAsia" w:hAnsiTheme="minorEastAsia"/>
          <w:color w:val="000000" w:themeColor="text1"/>
          <w:sz w:val="28"/>
          <w:szCs w:val="28"/>
        </w:rPr>
        <w:t>房补贴，购买几套可享受几次补贴，单套补贴额</w:t>
      </w:r>
      <w:proofErr w:type="gramStart"/>
      <w:r w:rsidRPr="007F4BAD">
        <w:rPr>
          <w:rFonts w:asciiTheme="minorEastAsia" w:hAnsiTheme="minorEastAsia"/>
          <w:color w:val="000000" w:themeColor="text1"/>
          <w:sz w:val="28"/>
          <w:szCs w:val="28"/>
        </w:rPr>
        <w:t>以网签备案</w:t>
      </w:r>
      <w:proofErr w:type="gramEnd"/>
      <w:r w:rsidRPr="007F4BAD">
        <w:rPr>
          <w:rFonts w:asciiTheme="minorEastAsia" w:hAnsiTheme="minorEastAsia"/>
          <w:color w:val="000000" w:themeColor="text1"/>
          <w:sz w:val="28"/>
          <w:szCs w:val="28"/>
        </w:rPr>
        <w:t>人（产权人）中最高学历为准。</w:t>
      </w:r>
      <w:r w:rsidRPr="0057162C">
        <w:rPr>
          <w:rFonts w:asciiTheme="minorEastAsia" w:hAnsiTheme="minorEastAsia"/>
          <w:color w:val="FF0000"/>
          <w:sz w:val="28"/>
          <w:szCs w:val="28"/>
          <w:u w:val="single"/>
        </w:rPr>
        <w:t>补贴标准为：博士每平方米补贴400元，硕士每平方米补贴300元，本科及大专学历每平方米补贴200元。</w:t>
      </w:r>
    </w:p>
    <w:p w:rsidR="00F462F2" w:rsidRPr="009748DC" w:rsidRDefault="00F462F2" w:rsidP="00F462F2">
      <w:pPr>
        <w:ind w:firstLineChars="200" w:firstLine="560"/>
        <w:rPr>
          <w:rFonts w:asciiTheme="minorEastAsia" w:hAnsiTheme="minorEastAsia"/>
          <w:color w:val="000000" w:themeColor="text1"/>
          <w:sz w:val="28"/>
          <w:szCs w:val="28"/>
        </w:rPr>
      </w:pPr>
      <w:r w:rsidRPr="009748DC">
        <w:rPr>
          <w:rFonts w:asciiTheme="minorEastAsia" w:hAnsiTheme="minorEastAsia" w:hint="eastAsia"/>
          <w:color w:val="000000" w:themeColor="text1"/>
          <w:sz w:val="28"/>
          <w:szCs w:val="28"/>
        </w:rPr>
        <w:t>2、补贴对象</w:t>
      </w:r>
    </w:p>
    <w:p w:rsidR="00F462F2" w:rsidRPr="009748DC" w:rsidRDefault="00F462F2" w:rsidP="00F462F2">
      <w:pPr>
        <w:ind w:firstLineChars="200" w:firstLine="560"/>
        <w:rPr>
          <w:rFonts w:asciiTheme="minorEastAsia" w:hAnsiTheme="minorEastAsia"/>
          <w:color w:val="000000" w:themeColor="text1"/>
          <w:sz w:val="28"/>
          <w:szCs w:val="28"/>
        </w:rPr>
      </w:pPr>
      <w:r w:rsidRPr="0057162C">
        <w:rPr>
          <w:rFonts w:asciiTheme="minorEastAsia" w:hAnsiTheme="minorEastAsia"/>
          <w:color w:val="FF0000"/>
          <w:sz w:val="28"/>
          <w:szCs w:val="28"/>
          <w:u w:val="single"/>
        </w:rPr>
        <w:t>在校生指普通高等学校的全日制在读学生</w:t>
      </w:r>
      <w:r w:rsidRPr="0057162C">
        <w:rPr>
          <w:rFonts w:asciiTheme="minorEastAsia" w:hAnsiTheme="minorEastAsia" w:hint="eastAsia"/>
          <w:color w:val="FF0000"/>
          <w:sz w:val="28"/>
          <w:szCs w:val="28"/>
          <w:u w:val="single"/>
        </w:rPr>
        <w:t>。</w:t>
      </w:r>
      <w:r w:rsidRPr="0057162C">
        <w:rPr>
          <w:rFonts w:asciiTheme="minorEastAsia" w:hAnsiTheme="minorEastAsia"/>
          <w:color w:val="FF0000"/>
          <w:sz w:val="28"/>
          <w:szCs w:val="28"/>
          <w:u w:val="single"/>
        </w:rPr>
        <w:t>毕业未满5年的高校毕业生</w:t>
      </w:r>
      <w:r w:rsidRPr="007F4BAD">
        <w:rPr>
          <w:rFonts w:asciiTheme="minorEastAsia" w:hAnsiTheme="minorEastAsia"/>
          <w:color w:val="000000" w:themeColor="text1"/>
          <w:sz w:val="28"/>
          <w:szCs w:val="28"/>
        </w:rPr>
        <w:t>指从学历证书或学位证书颁发之日至办理购房</w:t>
      </w:r>
      <w:proofErr w:type="gramStart"/>
      <w:r w:rsidRPr="007F4BAD">
        <w:rPr>
          <w:rFonts w:asciiTheme="minorEastAsia" w:hAnsiTheme="minorEastAsia"/>
          <w:color w:val="000000" w:themeColor="text1"/>
          <w:sz w:val="28"/>
          <w:szCs w:val="28"/>
        </w:rPr>
        <w:t>合同网签备案</w:t>
      </w:r>
      <w:proofErr w:type="gramEnd"/>
      <w:r w:rsidRPr="007F4BAD">
        <w:rPr>
          <w:rFonts w:asciiTheme="minorEastAsia" w:hAnsiTheme="minorEastAsia"/>
          <w:color w:val="000000" w:themeColor="text1"/>
          <w:sz w:val="28"/>
          <w:szCs w:val="28"/>
        </w:rPr>
        <w:t>之日未满5年</w:t>
      </w:r>
      <w:r w:rsidRPr="009748DC">
        <w:rPr>
          <w:rFonts w:asciiTheme="minorEastAsia" w:hAnsiTheme="minorEastAsia" w:hint="eastAsia"/>
          <w:color w:val="000000" w:themeColor="text1"/>
          <w:sz w:val="28"/>
          <w:szCs w:val="28"/>
        </w:rPr>
        <w:t>。</w:t>
      </w:r>
      <w:r w:rsidRPr="007F4BAD">
        <w:rPr>
          <w:rFonts w:asciiTheme="minorEastAsia" w:hAnsiTheme="minorEastAsia"/>
          <w:color w:val="000000" w:themeColor="text1"/>
          <w:sz w:val="28"/>
          <w:szCs w:val="28"/>
        </w:rPr>
        <w:t>其中，本科和大专指取得普通高等学校的学历证书或学位证书（成教、自考等除外），硕士和博士指取得学历证书或学位证书的。所提供学历或学位证书信息需在教育部学信网（网址：</w:t>
      </w:r>
      <w:hyperlink r:id="rId4" w:history="1">
        <w:r w:rsidRPr="009748DC">
          <w:rPr>
            <w:rFonts w:asciiTheme="minorEastAsia" w:hAnsiTheme="minorEastAsia"/>
            <w:color w:val="000000" w:themeColor="text1"/>
            <w:sz w:val="28"/>
            <w:szCs w:val="28"/>
          </w:rPr>
          <w:t>http://www.chsi.com.cn/</w:t>
        </w:r>
      </w:hyperlink>
      <w:r w:rsidRPr="007F4BAD">
        <w:rPr>
          <w:rFonts w:asciiTheme="minorEastAsia" w:hAnsiTheme="minorEastAsia"/>
          <w:color w:val="000000" w:themeColor="text1"/>
          <w:sz w:val="28"/>
          <w:szCs w:val="28"/>
        </w:rPr>
        <w:t>）、学历网（网址：</w:t>
      </w:r>
      <w:hyperlink r:id="rId5" w:history="1">
        <w:r w:rsidRPr="009748DC">
          <w:rPr>
            <w:rFonts w:asciiTheme="minorEastAsia" w:hAnsiTheme="minorEastAsia"/>
            <w:color w:val="000000" w:themeColor="text1"/>
            <w:sz w:val="28"/>
            <w:szCs w:val="28"/>
          </w:rPr>
          <w:t>http://www.cdgdc.edu.cn/</w:t>
        </w:r>
      </w:hyperlink>
      <w:r w:rsidRPr="007F4BAD">
        <w:rPr>
          <w:rFonts w:asciiTheme="minorEastAsia" w:hAnsiTheme="minorEastAsia"/>
          <w:color w:val="000000" w:themeColor="text1"/>
          <w:sz w:val="28"/>
          <w:szCs w:val="28"/>
        </w:rPr>
        <w:t>）上可查。</w:t>
      </w:r>
    </w:p>
    <w:p w:rsidR="00F462F2" w:rsidRPr="007F4BAD" w:rsidRDefault="00F462F2" w:rsidP="00F462F2">
      <w:pPr>
        <w:ind w:firstLineChars="200" w:firstLine="560"/>
        <w:rPr>
          <w:rFonts w:asciiTheme="minorEastAsia" w:hAnsiTheme="minorEastAsia"/>
          <w:color w:val="000000" w:themeColor="text1"/>
          <w:sz w:val="28"/>
          <w:szCs w:val="28"/>
        </w:rPr>
      </w:pPr>
      <w:r w:rsidRPr="009748DC">
        <w:rPr>
          <w:rFonts w:asciiTheme="minorEastAsia" w:hAnsiTheme="minorEastAsia"/>
          <w:color w:val="000000" w:themeColor="text1"/>
          <w:sz w:val="28"/>
          <w:szCs w:val="28"/>
        </w:rPr>
        <w:t>3、补贴审核流程</w:t>
      </w:r>
    </w:p>
    <w:p w:rsidR="00F462F2" w:rsidRPr="009748DC" w:rsidRDefault="00F462F2" w:rsidP="00F462F2">
      <w:pPr>
        <w:ind w:firstLineChars="200" w:firstLine="560"/>
        <w:rPr>
          <w:rFonts w:asciiTheme="minorEastAsia" w:hAnsiTheme="minorEastAsia"/>
          <w:color w:val="000000" w:themeColor="text1"/>
          <w:sz w:val="28"/>
          <w:szCs w:val="28"/>
        </w:rPr>
      </w:pPr>
      <w:r w:rsidRPr="0057162C">
        <w:rPr>
          <w:rFonts w:asciiTheme="minorEastAsia" w:hAnsiTheme="minorEastAsia"/>
          <w:color w:val="FF0000"/>
          <w:sz w:val="28"/>
          <w:szCs w:val="28"/>
          <w:u w:val="single"/>
        </w:rPr>
        <w:t>购房人在2016年6月7日至2018年6月30日办理房屋买卖</w:t>
      </w:r>
      <w:proofErr w:type="gramStart"/>
      <w:r w:rsidRPr="0057162C">
        <w:rPr>
          <w:rFonts w:asciiTheme="minorEastAsia" w:hAnsiTheme="minorEastAsia"/>
          <w:color w:val="FF0000"/>
          <w:sz w:val="28"/>
          <w:szCs w:val="28"/>
          <w:u w:val="single"/>
        </w:rPr>
        <w:t>合同网签备案</w:t>
      </w:r>
      <w:proofErr w:type="gramEnd"/>
      <w:r w:rsidRPr="0057162C">
        <w:rPr>
          <w:rFonts w:asciiTheme="minorEastAsia" w:hAnsiTheme="minorEastAsia"/>
          <w:color w:val="FF0000"/>
          <w:sz w:val="28"/>
          <w:szCs w:val="28"/>
          <w:u w:val="single"/>
        </w:rPr>
        <w:t>后，持相关手续到市不动产登记中心进行审核，审核期限</w:t>
      </w:r>
      <w:r w:rsidRPr="0057162C">
        <w:rPr>
          <w:rFonts w:asciiTheme="minorEastAsia" w:hAnsiTheme="minorEastAsia"/>
          <w:color w:val="FF0000"/>
          <w:sz w:val="28"/>
          <w:szCs w:val="28"/>
          <w:u w:val="single"/>
        </w:rPr>
        <w:lastRenderedPageBreak/>
        <w:t>为2016年6月7日至2018年8月30日，过期不再受理。</w:t>
      </w:r>
      <w:r w:rsidRPr="007F4BAD">
        <w:rPr>
          <w:rFonts w:asciiTheme="minorEastAsia" w:hAnsiTheme="minorEastAsia"/>
          <w:color w:val="000000" w:themeColor="text1"/>
          <w:sz w:val="28"/>
          <w:szCs w:val="28"/>
        </w:rPr>
        <w:t>具体提供以下审核</w:t>
      </w:r>
      <w:r w:rsidRPr="0057162C">
        <w:rPr>
          <w:rFonts w:asciiTheme="minorEastAsia" w:hAnsiTheme="minorEastAsia"/>
          <w:color w:val="FF0000"/>
          <w:sz w:val="28"/>
          <w:szCs w:val="28"/>
          <w:u w:val="single"/>
        </w:rPr>
        <w:t>材料</w:t>
      </w:r>
      <w:r w:rsidRPr="007F4BAD">
        <w:rPr>
          <w:rFonts w:asciiTheme="minorEastAsia" w:hAnsiTheme="minorEastAsia"/>
          <w:color w:val="000000" w:themeColor="text1"/>
          <w:sz w:val="28"/>
          <w:szCs w:val="28"/>
        </w:rPr>
        <w:t>：</w:t>
      </w:r>
    </w:p>
    <w:p w:rsidR="00F462F2" w:rsidRPr="009748DC" w:rsidRDefault="00F462F2" w:rsidP="00F462F2">
      <w:pPr>
        <w:ind w:firstLineChars="200" w:firstLine="560"/>
        <w:rPr>
          <w:rFonts w:asciiTheme="minorEastAsia" w:hAnsiTheme="minorEastAsia"/>
          <w:color w:val="000000" w:themeColor="text1"/>
          <w:sz w:val="28"/>
          <w:szCs w:val="28"/>
        </w:rPr>
      </w:pPr>
      <w:r w:rsidRPr="007F4BAD">
        <w:rPr>
          <w:rFonts w:asciiTheme="minorEastAsia" w:hAnsiTheme="minorEastAsia"/>
          <w:color w:val="000000" w:themeColor="text1"/>
          <w:sz w:val="28"/>
          <w:szCs w:val="28"/>
        </w:rPr>
        <w:t>（1）市内四区人才购买新建普通商品住房补贴申请表（原件）；</w:t>
      </w:r>
    </w:p>
    <w:p w:rsidR="00F462F2" w:rsidRPr="007F4BAD" w:rsidRDefault="00F462F2" w:rsidP="00F462F2">
      <w:pPr>
        <w:ind w:firstLineChars="200" w:firstLine="560"/>
        <w:rPr>
          <w:rFonts w:asciiTheme="minorEastAsia" w:hAnsiTheme="minorEastAsia"/>
          <w:color w:val="000000" w:themeColor="text1"/>
          <w:sz w:val="28"/>
          <w:szCs w:val="28"/>
        </w:rPr>
      </w:pPr>
      <w:r w:rsidRPr="007F4BAD">
        <w:rPr>
          <w:rFonts w:asciiTheme="minorEastAsia" w:hAnsiTheme="minorEastAsia"/>
          <w:color w:val="000000" w:themeColor="text1"/>
          <w:sz w:val="28"/>
          <w:szCs w:val="28"/>
        </w:rPr>
        <w:t>（2）身份证明（原件及复印件）；</w:t>
      </w:r>
    </w:p>
    <w:p w:rsidR="00F462F2" w:rsidRPr="007F4BAD" w:rsidRDefault="00F462F2" w:rsidP="00F462F2">
      <w:pPr>
        <w:ind w:firstLineChars="200" w:firstLine="560"/>
        <w:rPr>
          <w:rFonts w:asciiTheme="minorEastAsia" w:hAnsiTheme="minorEastAsia"/>
          <w:color w:val="000000" w:themeColor="text1"/>
          <w:sz w:val="28"/>
          <w:szCs w:val="28"/>
        </w:rPr>
      </w:pPr>
      <w:r w:rsidRPr="007F4BAD">
        <w:rPr>
          <w:rFonts w:asciiTheme="minorEastAsia" w:hAnsiTheme="minorEastAsia"/>
          <w:color w:val="000000" w:themeColor="text1"/>
          <w:sz w:val="28"/>
          <w:szCs w:val="28"/>
        </w:rPr>
        <w:t>（3）</w:t>
      </w:r>
      <w:proofErr w:type="gramStart"/>
      <w:r w:rsidRPr="007F4BAD">
        <w:rPr>
          <w:rFonts w:asciiTheme="minorEastAsia" w:hAnsiTheme="minorEastAsia"/>
          <w:color w:val="000000" w:themeColor="text1"/>
          <w:sz w:val="28"/>
          <w:szCs w:val="28"/>
        </w:rPr>
        <w:t>已网签</w:t>
      </w:r>
      <w:proofErr w:type="gramEnd"/>
      <w:r w:rsidRPr="007F4BAD">
        <w:rPr>
          <w:rFonts w:asciiTheme="minorEastAsia" w:hAnsiTheme="minorEastAsia"/>
          <w:color w:val="000000" w:themeColor="text1"/>
          <w:sz w:val="28"/>
          <w:szCs w:val="28"/>
        </w:rPr>
        <w:t>备案的购房合同（原件及复印件）；</w:t>
      </w:r>
    </w:p>
    <w:p w:rsidR="00F462F2" w:rsidRPr="007F4BAD" w:rsidRDefault="00F462F2" w:rsidP="00F462F2">
      <w:pPr>
        <w:ind w:firstLineChars="200" w:firstLine="560"/>
        <w:rPr>
          <w:rFonts w:asciiTheme="minorEastAsia" w:hAnsiTheme="minorEastAsia"/>
          <w:color w:val="000000" w:themeColor="text1"/>
          <w:sz w:val="28"/>
          <w:szCs w:val="28"/>
        </w:rPr>
      </w:pPr>
      <w:r w:rsidRPr="007F4BAD">
        <w:rPr>
          <w:rFonts w:asciiTheme="minorEastAsia" w:hAnsiTheme="minorEastAsia"/>
          <w:color w:val="000000" w:themeColor="text1"/>
          <w:sz w:val="28"/>
          <w:szCs w:val="28"/>
        </w:rPr>
        <w:t>（4）普通高等院校在校生提供普通高等院校全日制在读证明（原件），在读证明需按样本开具并加盖学校或学院公章，在读证明时间需</w:t>
      </w:r>
      <w:proofErr w:type="gramStart"/>
      <w:r w:rsidRPr="007F4BAD">
        <w:rPr>
          <w:rFonts w:asciiTheme="minorEastAsia" w:hAnsiTheme="minorEastAsia"/>
          <w:color w:val="000000" w:themeColor="text1"/>
          <w:sz w:val="28"/>
          <w:szCs w:val="28"/>
        </w:rPr>
        <w:t>在网签备案</w:t>
      </w:r>
      <w:proofErr w:type="gramEnd"/>
      <w:r w:rsidRPr="007F4BAD">
        <w:rPr>
          <w:rFonts w:asciiTheme="minorEastAsia" w:hAnsiTheme="minorEastAsia"/>
          <w:color w:val="000000" w:themeColor="text1"/>
          <w:sz w:val="28"/>
          <w:szCs w:val="28"/>
        </w:rPr>
        <w:t>后、毕业前。毕业未满5年的高校毕业生提供普通高等学校学历证或学位证（原件及复印件）和教育部在线验证报告（原件），其网签备案时间与毕业证签发（学位证）时间差不满五年；</w:t>
      </w:r>
    </w:p>
    <w:p w:rsidR="00F462F2" w:rsidRPr="007F4BAD" w:rsidRDefault="00F462F2" w:rsidP="00F462F2">
      <w:pPr>
        <w:ind w:firstLineChars="200" w:firstLine="560"/>
        <w:rPr>
          <w:rFonts w:asciiTheme="minorEastAsia" w:hAnsiTheme="minorEastAsia"/>
          <w:color w:val="000000" w:themeColor="text1"/>
          <w:sz w:val="28"/>
          <w:szCs w:val="28"/>
        </w:rPr>
      </w:pPr>
      <w:r w:rsidRPr="007F4BAD">
        <w:rPr>
          <w:rFonts w:asciiTheme="minorEastAsia" w:hAnsiTheme="minorEastAsia"/>
          <w:color w:val="000000" w:themeColor="text1"/>
          <w:sz w:val="28"/>
          <w:szCs w:val="28"/>
        </w:rPr>
        <w:t>（5）国外高校在校生的，提供就读学校所在国家、地区的中国驻当地使、领馆认证的学籍证明材料；国外高校毕业生要提供国家教育部留学服务中心出具的《国外学历学位认证书》（原件）。</w:t>
      </w:r>
    </w:p>
    <w:p w:rsidR="00F462F2" w:rsidRDefault="00F462F2" w:rsidP="00F462F2">
      <w:pPr>
        <w:ind w:firstLineChars="200" w:firstLine="560"/>
        <w:rPr>
          <w:rFonts w:asciiTheme="minorEastAsia" w:hAnsiTheme="minorEastAsia"/>
          <w:sz w:val="28"/>
          <w:szCs w:val="28"/>
        </w:rPr>
      </w:pPr>
      <w:r w:rsidRPr="007F4BAD">
        <w:rPr>
          <w:rFonts w:asciiTheme="minorEastAsia" w:hAnsiTheme="minorEastAsia"/>
          <w:color w:val="000000" w:themeColor="text1"/>
          <w:sz w:val="28"/>
          <w:szCs w:val="28"/>
        </w:rPr>
        <w:t>购房补贴审核窗口对</w:t>
      </w:r>
      <w:r w:rsidRPr="007F4BAD">
        <w:rPr>
          <w:rFonts w:asciiTheme="minorEastAsia" w:hAnsiTheme="minorEastAsia"/>
          <w:sz w:val="28"/>
          <w:szCs w:val="28"/>
        </w:rPr>
        <w:t>相关材料进行审查，并通过学</w:t>
      </w:r>
      <w:proofErr w:type="gramStart"/>
      <w:r w:rsidRPr="007F4BAD">
        <w:rPr>
          <w:rFonts w:asciiTheme="minorEastAsia" w:hAnsiTheme="minorEastAsia"/>
          <w:sz w:val="28"/>
          <w:szCs w:val="28"/>
        </w:rPr>
        <w:t>信网/学历网</w:t>
      </w:r>
      <w:proofErr w:type="gramEnd"/>
      <w:r w:rsidRPr="007F4BAD">
        <w:rPr>
          <w:rFonts w:asciiTheme="minorEastAsia" w:hAnsiTheme="minorEastAsia"/>
          <w:sz w:val="28"/>
          <w:szCs w:val="28"/>
        </w:rPr>
        <w:t>验证，审查通过后发放《人才购房补贴领取凭证》。</w:t>
      </w:r>
    </w:p>
    <w:p w:rsidR="00F462F2" w:rsidRPr="007F4BAD"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t>4、补贴领取程序</w:t>
      </w:r>
    </w:p>
    <w:p w:rsidR="00F462F2"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购房人在取得房屋所有权证书后，</w:t>
      </w:r>
      <w:proofErr w:type="gramStart"/>
      <w:r w:rsidRPr="007F4BAD">
        <w:rPr>
          <w:rFonts w:asciiTheme="minorEastAsia" w:hAnsiTheme="minorEastAsia"/>
          <w:sz w:val="28"/>
          <w:szCs w:val="28"/>
        </w:rPr>
        <w:t>持以下</w:t>
      </w:r>
      <w:proofErr w:type="gramEnd"/>
      <w:r w:rsidRPr="007F4BAD">
        <w:rPr>
          <w:rFonts w:asciiTheme="minorEastAsia" w:hAnsiTheme="minorEastAsia"/>
          <w:sz w:val="28"/>
          <w:szCs w:val="28"/>
        </w:rPr>
        <w:t>手续到市不动产登记中心领取，购房补贴以房屋所有权证书记载的建筑面积为准。</w:t>
      </w:r>
    </w:p>
    <w:p w:rsidR="00F462F2"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（1）身份证明（原件及复印件）</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（2）房屋所有权证书</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（3）《购房补贴领取凭证》</w:t>
      </w:r>
    </w:p>
    <w:p w:rsidR="00F462F2" w:rsidRPr="0057162C" w:rsidRDefault="00F462F2" w:rsidP="00F462F2">
      <w:pPr>
        <w:ind w:firstLineChars="200" w:firstLine="562"/>
        <w:rPr>
          <w:rFonts w:asciiTheme="minorEastAsia" w:hAnsiTheme="minorEastAsia"/>
          <w:b/>
          <w:color w:val="FF0000"/>
          <w:sz w:val="28"/>
          <w:szCs w:val="28"/>
        </w:rPr>
      </w:pPr>
      <w:r w:rsidRPr="0057162C">
        <w:rPr>
          <w:rFonts w:asciiTheme="minorEastAsia" w:hAnsiTheme="minorEastAsia"/>
          <w:b/>
          <w:color w:val="FF0000"/>
          <w:sz w:val="28"/>
          <w:szCs w:val="28"/>
        </w:rPr>
        <w:t>（二）关于卖旧买新奖励政策</w:t>
      </w:r>
    </w:p>
    <w:p w:rsidR="00F462F2"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lastRenderedPageBreak/>
        <w:t>1、奖励标准</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从2016年6月7日起至</w:t>
      </w:r>
      <w:r w:rsidRPr="0057162C">
        <w:rPr>
          <w:rFonts w:asciiTheme="minorEastAsia" w:hAnsiTheme="minorEastAsia"/>
          <w:color w:val="FF0000"/>
          <w:sz w:val="28"/>
          <w:szCs w:val="28"/>
          <w:u w:val="single"/>
        </w:rPr>
        <w:t>2018年6月30日止</w:t>
      </w:r>
      <w:r w:rsidRPr="007F4BAD">
        <w:rPr>
          <w:rFonts w:asciiTheme="minorEastAsia" w:hAnsiTheme="minorEastAsia"/>
          <w:sz w:val="28"/>
          <w:szCs w:val="28"/>
        </w:rPr>
        <w:t>，对于</w:t>
      </w:r>
      <w:r w:rsidRPr="0057162C">
        <w:rPr>
          <w:rFonts w:asciiTheme="minorEastAsia" w:hAnsiTheme="minorEastAsia"/>
          <w:color w:val="FF0000"/>
          <w:sz w:val="28"/>
          <w:szCs w:val="28"/>
          <w:u w:val="single"/>
        </w:rPr>
        <w:t>居民1年内（含一年）</w:t>
      </w:r>
      <w:r w:rsidRPr="0057162C">
        <w:rPr>
          <w:rFonts w:asciiTheme="minorEastAsia" w:hAnsiTheme="minorEastAsia"/>
          <w:sz w:val="28"/>
          <w:szCs w:val="28"/>
          <w:u w:val="single"/>
        </w:rPr>
        <w:t>在</w:t>
      </w:r>
      <w:r w:rsidRPr="0057162C">
        <w:rPr>
          <w:rFonts w:asciiTheme="minorEastAsia" w:hAnsiTheme="minorEastAsia"/>
          <w:color w:val="FF0000"/>
          <w:sz w:val="28"/>
          <w:szCs w:val="28"/>
          <w:u w:val="single"/>
        </w:rPr>
        <w:t>市内</w:t>
      </w:r>
      <w:proofErr w:type="gramStart"/>
      <w:r w:rsidRPr="0057162C">
        <w:rPr>
          <w:rFonts w:asciiTheme="minorEastAsia" w:hAnsiTheme="minorEastAsia"/>
          <w:color w:val="FF0000"/>
          <w:sz w:val="28"/>
          <w:szCs w:val="28"/>
          <w:u w:val="single"/>
        </w:rPr>
        <w:t>四区</w:t>
      </w:r>
      <w:r w:rsidRPr="007F4BAD">
        <w:rPr>
          <w:rFonts w:asciiTheme="minorEastAsia" w:hAnsiTheme="minorEastAsia"/>
          <w:sz w:val="28"/>
          <w:szCs w:val="28"/>
        </w:rPr>
        <w:t>先购买</w:t>
      </w:r>
      <w:proofErr w:type="gramEnd"/>
      <w:r w:rsidRPr="007F4BAD">
        <w:rPr>
          <w:rFonts w:asciiTheme="minorEastAsia" w:hAnsiTheme="minorEastAsia"/>
          <w:sz w:val="28"/>
          <w:szCs w:val="28"/>
        </w:rPr>
        <w:t>新建商品住房后出售原产权住房或者先出售原产权住房后购买新建商品住房，</w:t>
      </w:r>
      <w:r w:rsidRPr="0057162C">
        <w:rPr>
          <w:rFonts w:asciiTheme="minorEastAsia" w:hAnsiTheme="minorEastAsia"/>
          <w:color w:val="FF0000"/>
          <w:sz w:val="28"/>
          <w:szCs w:val="28"/>
          <w:u w:val="single"/>
        </w:rPr>
        <w:t>购买住房面积大于出售住房面积</w:t>
      </w:r>
      <w:r w:rsidRPr="007F4BAD">
        <w:rPr>
          <w:rFonts w:asciiTheme="minorEastAsia" w:hAnsiTheme="minorEastAsia"/>
          <w:sz w:val="28"/>
          <w:szCs w:val="28"/>
        </w:rPr>
        <w:t>，在取得房屋所有权证后，</w:t>
      </w:r>
      <w:proofErr w:type="gramStart"/>
      <w:r w:rsidRPr="0057162C">
        <w:rPr>
          <w:rFonts w:asciiTheme="minorEastAsia" w:hAnsiTheme="minorEastAsia"/>
          <w:color w:val="FF0000"/>
          <w:sz w:val="28"/>
          <w:szCs w:val="28"/>
          <w:u w:val="single"/>
        </w:rPr>
        <w:t>按面积差</w:t>
      </w:r>
      <w:proofErr w:type="gramEnd"/>
      <w:r w:rsidRPr="0057162C">
        <w:rPr>
          <w:rFonts w:asciiTheme="minorEastAsia" w:hAnsiTheme="minorEastAsia"/>
          <w:color w:val="FF0000"/>
          <w:sz w:val="28"/>
          <w:szCs w:val="28"/>
          <w:u w:val="single"/>
        </w:rPr>
        <w:t>每平方米奖励100元</w:t>
      </w:r>
      <w:r w:rsidRPr="007F4BAD">
        <w:rPr>
          <w:rFonts w:asciiTheme="minorEastAsia" w:hAnsiTheme="minorEastAsia"/>
          <w:sz w:val="28"/>
          <w:szCs w:val="28"/>
        </w:rPr>
        <w:t>。其他区市县、先导区可结合实际确定奖励标准。一年内（含一年）是指购买新建</w:t>
      </w:r>
      <w:proofErr w:type="gramStart"/>
      <w:r w:rsidRPr="007F4BAD">
        <w:rPr>
          <w:rFonts w:asciiTheme="minorEastAsia" w:hAnsiTheme="minorEastAsia"/>
          <w:sz w:val="28"/>
          <w:szCs w:val="28"/>
        </w:rPr>
        <w:t>商品房网签备案</w:t>
      </w:r>
      <w:proofErr w:type="gramEnd"/>
      <w:r w:rsidRPr="007F4BAD">
        <w:rPr>
          <w:rFonts w:asciiTheme="minorEastAsia" w:hAnsiTheme="minorEastAsia"/>
          <w:sz w:val="28"/>
          <w:szCs w:val="28"/>
        </w:rPr>
        <w:t>之日与卖出原产权住房记载登记簿的时间差。</w:t>
      </w:r>
    </w:p>
    <w:p w:rsidR="00F462F2" w:rsidRPr="007F4BAD" w:rsidRDefault="00F462F2" w:rsidP="00F462F2">
      <w:pPr>
        <w:ind w:firstLineChars="200" w:firstLine="560"/>
        <w:rPr>
          <w:rFonts w:asciiTheme="minorEastAsia" w:hAnsiTheme="minorEastAsia"/>
          <w:sz w:val="28"/>
          <w:szCs w:val="28"/>
        </w:rPr>
      </w:pPr>
      <w:r>
        <w:rPr>
          <w:rFonts w:asciiTheme="minorEastAsia" w:hAnsiTheme="minorEastAsia"/>
          <w:sz w:val="28"/>
          <w:szCs w:val="28"/>
        </w:rPr>
        <w:t>2</w:t>
      </w:r>
      <w:r>
        <w:rPr>
          <w:rFonts w:asciiTheme="minorEastAsia" w:hAnsiTheme="minorEastAsia" w:hint="eastAsia"/>
          <w:sz w:val="28"/>
          <w:szCs w:val="28"/>
        </w:rPr>
        <w:t>、</w:t>
      </w:r>
      <w:r w:rsidRPr="00FF16F3">
        <w:rPr>
          <w:rFonts w:asciiTheme="minorEastAsia" w:hAnsiTheme="minorEastAsia"/>
          <w:sz w:val="28"/>
          <w:szCs w:val="28"/>
        </w:rPr>
        <w:t>奖励对象</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1年内在市内</w:t>
      </w:r>
      <w:proofErr w:type="gramStart"/>
      <w:r w:rsidRPr="007F4BAD">
        <w:rPr>
          <w:rFonts w:asciiTheme="minorEastAsia" w:hAnsiTheme="minorEastAsia"/>
          <w:sz w:val="28"/>
          <w:szCs w:val="28"/>
        </w:rPr>
        <w:t>四区先购买</w:t>
      </w:r>
      <w:proofErr w:type="gramEnd"/>
      <w:r w:rsidRPr="007F4BAD">
        <w:rPr>
          <w:rFonts w:asciiTheme="minorEastAsia" w:hAnsiTheme="minorEastAsia"/>
          <w:sz w:val="28"/>
          <w:szCs w:val="28"/>
        </w:rPr>
        <w:t>新建商品住房后出售原产权住房或者先出售原产权住房后购买新建商品住房，购买住房面积大于出售住房面积的。</w:t>
      </w:r>
    </w:p>
    <w:p w:rsidR="00F462F2" w:rsidRPr="007F4BAD"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t>3、奖励审核流程</w:t>
      </w:r>
    </w:p>
    <w:p w:rsidR="00F462F2"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购房人应在出售原有产权住房、并已办理新购商品住房买卖</w:t>
      </w:r>
      <w:proofErr w:type="gramStart"/>
      <w:r w:rsidRPr="007F4BAD">
        <w:rPr>
          <w:rFonts w:asciiTheme="minorEastAsia" w:hAnsiTheme="minorEastAsia"/>
          <w:sz w:val="28"/>
          <w:szCs w:val="28"/>
        </w:rPr>
        <w:t>合同网签备案</w:t>
      </w:r>
      <w:proofErr w:type="gramEnd"/>
      <w:r w:rsidRPr="007F4BAD">
        <w:rPr>
          <w:rFonts w:asciiTheme="minorEastAsia" w:hAnsiTheme="minorEastAsia"/>
          <w:sz w:val="28"/>
          <w:szCs w:val="28"/>
        </w:rPr>
        <w:t>后持相关手续，到市不动产登记中心进行审核，审核期限从2016年6月7日至2018年8月30日止，过期不再受理。具体提供以下审核</w:t>
      </w:r>
      <w:r w:rsidRPr="0057162C">
        <w:rPr>
          <w:rFonts w:asciiTheme="minorEastAsia" w:hAnsiTheme="minorEastAsia"/>
          <w:color w:val="FF0000"/>
          <w:sz w:val="28"/>
          <w:szCs w:val="28"/>
          <w:u w:val="single"/>
        </w:rPr>
        <w:t>材料</w:t>
      </w:r>
      <w:r w:rsidRPr="007F4BAD">
        <w:rPr>
          <w:rFonts w:asciiTheme="minorEastAsia" w:hAnsiTheme="minorEastAsia"/>
          <w:sz w:val="28"/>
          <w:szCs w:val="28"/>
        </w:rPr>
        <w:t>：</w:t>
      </w:r>
    </w:p>
    <w:p w:rsidR="00F462F2"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（1）市内四区一年内卖旧买新奖励申请表（原件）</w:t>
      </w:r>
    </w:p>
    <w:p w:rsidR="00F462F2"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（2）身份证明（原件及复印件）；</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（3）新购商品住房</w:t>
      </w:r>
      <w:proofErr w:type="gramStart"/>
      <w:r w:rsidRPr="007F4BAD">
        <w:rPr>
          <w:rFonts w:asciiTheme="minorEastAsia" w:hAnsiTheme="minorEastAsia"/>
          <w:sz w:val="28"/>
          <w:szCs w:val="28"/>
        </w:rPr>
        <w:t>的网签备案</w:t>
      </w:r>
      <w:proofErr w:type="gramEnd"/>
      <w:r w:rsidRPr="007F4BAD">
        <w:rPr>
          <w:rFonts w:asciiTheme="minorEastAsia" w:hAnsiTheme="minorEastAsia"/>
          <w:sz w:val="28"/>
          <w:szCs w:val="28"/>
        </w:rPr>
        <w:t>合同（原件及复印件）；</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购房补贴审核窗口对相关材料进行审查，审查通过发放《个人卖旧买新补贴领取凭证》。</w:t>
      </w:r>
    </w:p>
    <w:p w:rsidR="00F462F2"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t>4、奖励领取程序</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lastRenderedPageBreak/>
        <w:t>购房人在取得新购商品住房所有权证书后，</w:t>
      </w:r>
      <w:proofErr w:type="gramStart"/>
      <w:r w:rsidRPr="007F4BAD">
        <w:rPr>
          <w:rFonts w:asciiTheme="minorEastAsia" w:hAnsiTheme="minorEastAsia"/>
          <w:sz w:val="28"/>
          <w:szCs w:val="28"/>
        </w:rPr>
        <w:t>持以下</w:t>
      </w:r>
      <w:proofErr w:type="gramEnd"/>
      <w:r w:rsidRPr="007F4BAD">
        <w:rPr>
          <w:rFonts w:asciiTheme="minorEastAsia" w:hAnsiTheme="minorEastAsia"/>
          <w:sz w:val="28"/>
          <w:szCs w:val="28"/>
        </w:rPr>
        <w:t>手续到市不动产登记中心领取，购房奖励金额以新购房屋所有权证书记载的建筑面积与已售房屋所有权证书记载的建筑面积的差额计算。</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（1）身份证明（原件及复印件）；</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（2）新购商品住房所有权证书；</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（3）《个人卖旧买新补贴领取凭证》。</w:t>
      </w:r>
    </w:p>
    <w:p w:rsidR="00F462F2" w:rsidRPr="0057162C" w:rsidRDefault="00F462F2" w:rsidP="00F462F2">
      <w:pPr>
        <w:ind w:firstLineChars="200" w:firstLine="562"/>
        <w:rPr>
          <w:rFonts w:asciiTheme="minorEastAsia" w:hAnsiTheme="minorEastAsia"/>
          <w:b/>
          <w:color w:val="FF0000"/>
          <w:sz w:val="28"/>
          <w:szCs w:val="28"/>
        </w:rPr>
      </w:pPr>
      <w:r w:rsidRPr="0057162C">
        <w:rPr>
          <w:rFonts w:asciiTheme="minorEastAsia" w:hAnsiTheme="minorEastAsia"/>
          <w:b/>
          <w:color w:val="FF0000"/>
          <w:sz w:val="28"/>
          <w:szCs w:val="28"/>
        </w:rPr>
        <w:t>（三）</w:t>
      </w:r>
      <w:proofErr w:type="gramStart"/>
      <w:r w:rsidRPr="0057162C">
        <w:rPr>
          <w:rFonts w:asciiTheme="minorEastAsia" w:hAnsiTheme="minorEastAsia"/>
          <w:b/>
          <w:color w:val="FF0000"/>
          <w:sz w:val="28"/>
          <w:szCs w:val="28"/>
        </w:rPr>
        <w:t>关于房</w:t>
      </w:r>
      <w:proofErr w:type="gramEnd"/>
      <w:r w:rsidRPr="0057162C">
        <w:rPr>
          <w:rFonts w:asciiTheme="minorEastAsia" w:hAnsiTheme="minorEastAsia"/>
          <w:b/>
          <w:color w:val="FF0000"/>
          <w:sz w:val="28"/>
          <w:szCs w:val="28"/>
        </w:rPr>
        <w:t>交会购房奖励政策</w:t>
      </w:r>
    </w:p>
    <w:p w:rsidR="00F462F2" w:rsidRPr="007F4BAD"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t>1、奖励标准</w:t>
      </w:r>
    </w:p>
    <w:p w:rsidR="00F462F2" w:rsidRPr="0057162C" w:rsidRDefault="00F462F2" w:rsidP="00F462F2">
      <w:pPr>
        <w:ind w:firstLineChars="200" w:firstLine="560"/>
        <w:rPr>
          <w:rFonts w:asciiTheme="minorEastAsia" w:hAnsiTheme="minorEastAsia"/>
          <w:color w:val="FF0000"/>
          <w:sz w:val="28"/>
          <w:szCs w:val="28"/>
          <w:u w:val="single"/>
        </w:rPr>
      </w:pPr>
      <w:r w:rsidRPr="007F4BAD">
        <w:rPr>
          <w:rFonts w:asciiTheme="minorEastAsia" w:hAnsiTheme="minorEastAsia"/>
          <w:sz w:val="28"/>
          <w:szCs w:val="28"/>
        </w:rPr>
        <w:t>从2016年6月7日起至2018年6月30日止，个人在全市春、夏、秋季房交会期间购买参展的新建商品住房，并在展会结束后15个工作日内正式办理房屋买卖</w:t>
      </w:r>
      <w:proofErr w:type="gramStart"/>
      <w:r w:rsidRPr="007F4BAD">
        <w:rPr>
          <w:rFonts w:asciiTheme="minorEastAsia" w:hAnsiTheme="minorEastAsia"/>
          <w:sz w:val="28"/>
          <w:szCs w:val="28"/>
        </w:rPr>
        <w:t>合同网签备案</w:t>
      </w:r>
      <w:proofErr w:type="gramEnd"/>
      <w:r w:rsidRPr="007F4BAD">
        <w:rPr>
          <w:rFonts w:asciiTheme="minorEastAsia" w:hAnsiTheme="minorEastAsia"/>
          <w:sz w:val="28"/>
          <w:szCs w:val="28"/>
        </w:rPr>
        <w:t>的，在取得房屋所有权证后，政府给</w:t>
      </w:r>
      <w:proofErr w:type="gramStart"/>
      <w:r w:rsidRPr="007F4BAD">
        <w:rPr>
          <w:rFonts w:asciiTheme="minorEastAsia" w:hAnsiTheme="minorEastAsia"/>
          <w:sz w:val="28"/>
          <w:szCs w:val="28"/>
        </w:rPr>
        <w:t>予购</w:t>
      </w:r>
      <w:proofErr w:type="gramEnd"/>
      <w:r w:rsidRPr="007F4BAD">
        <w:rPr>
          <w:rFonts w:asciiTheme="minorEastAsia" w:hAnsiTheme="minorEastAsia"/>
          <w:sz w:val="28"/>
          <w:szCs w:val="28"/>
        </w:rPr>
        <w:t>房奖励。</w:t>
      </w:r>
      <w:r w:rsidRPr="0057162C">
        <w:rPr>
          <w:rFonts w:asciiTheme="minorEastAsia" w:hAnsiTheme="minorEastAsia"/>
          <w:color w:val="FF0000"/>
          <w:sz w:val="28"/>
          <w:szCs w:val="28"/>
          <w:u w:val="single"/>
        </w:rPr>
        <w:t>购买90平方米以下（含90平方米）的，每平方米奖励50元；购买90平方米以上的，每平方米奖励100元，对于居民户口簿登记的户口所在地为村组的，在房交会期间购房享受双倍奖励。最高奖励不超过3万元。</w:t>
      </w:r>
    </w:p>
    <w:p w:rsidR="00F462F2" w:rsidRPr="007F4BAD"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t>2.奖励对象</w:t>
      </w:r>
    </w:p>
    <w:p w:rsidR="00F462F2" w:rsidRDefault="00F462F2" w:rsidP="00F462F2">
      <w:pPr>
        <w:ind w:firstLineChars="200" w:firstLine="560"/>
        <w:rPr>
          <w:rFonts w:asciiTheme="minorEastAsia" w:hAnsiTheme="minorEastAsia"/>
          <w:sz w:val="28"/>
          <w:szCs w:val="28"/>
        </w:rPr>
      </w:pPr>
      <w:r w:rsidRPr="0057162C">
        <w:rPr>
          <w:rFonts w:asciiTheme="minorEastAsia" w:hAnsiTheme="minorEastAsia"/>
          <w:color w:val="FF0000"/>
          <w:sz w:val="28"/>
          <w:szCs w:val="28"/>
          <w:u w:val="single"/>
        </w:rPr>
        <w:t>在全市春、夏、秋季房交会期间购买参展的新建商品住房，并在展会结束后15个工作日内正式办理房屋买卖</w:t>
      </w:r>
      <w:proofErr w:type="gramStart"/>
      <w:r w:rsidRPr="0057162C">
        <w:rPr>
          <w:rFonts w:asciiTheme="minorEastAsia" w:hAnsiTheme="minorEastAsia"/>
          <w:color w:val="FF0000"/>
          <w:sz w:val="28"/>
          <w:szCs w:val="28"/>
          <w:u w:val="single"/>
        </w:rPr>
        <w:t>合同网签备案</w:t>
      </w:r>
      <w:proofErr w:type="gramEnd"/>
      <w:r w:rsidRPr="0057162C">
        <w:rPr>
          <w:rFonts w:asciiTheme="minorEastAsia" w:hAnsiTheme="minorEastAsia"/>
          <w:color w:val="FF0000"/>
          <w:sz w:val="28"/>
          <w:szCs w:val="28"/>
          <w:u w:val="single"/>
        </w:rPr>
        <w:t>的个人</w:t>
      </w:r>
      <w:r w:rsidRPr="007F4BAD">
        <w:rPr>
          <w:rFonts w:asciiTheme="minorEastAsia" w:hAnsiTheme="minorEastAsia"/>
          <w:sz w:val="28"/>
          <w:szCs w:val="28"/>
        </w:rPr>
        <w:t>。</w:t>
      </w:r>
    </w:p>
    <w:p w:rsidR="00F462F2" w:rsidRPr="007F4BAD"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t>3、奖励审核流程</w:t>
      </w:r>
    </w:p>
    <w:p w:rsidR="00F462F2"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由房交会主（承）办单位在房交会期间对符合条件的购房者进行现场成交确认，发放《房交会成交确认书》，展会结束后，</w:t>
      </w:r>
      <w:proofErr w:type="gramStart"/>
      <w:r w:rsidRPr="007F4BAD">
        <w:rPr>
          <w:rFonts w:asciiTheme="minorEastAsia" w:hAnsiTheme="minorEastAsia"/>
          <w:sz w:val="28"/>
          <w:szCs w:val="28"/>
        </w:rPr>
        <w:t>翌日将</w:t>
      </w:r>
      <w:proofErr w:type="gramEnd"/>
      <w:r w:rsidRPr="007F4BAD">
        <w:rPr>
          <w:rFonts w:asciiTheme="minorEastAsia" w:hAnsiTheme="minorEastAsia"/>
          <w:sz w:val="28"/>
          <w:szCs w:val="28"/>
        </w:rPr>
        <w:t>确认名单（盖章）报不动产登记中心备存。购房者需于展会结束后15</w:t>
      </w:r>
      <w:r w:rsidRPr="007F4BAD">
        <w:rPr>
          <w:rFonts w:asciiTheme="minorEastAsia" w:hAnsiTheme="minorEastAsia"/>
          <w:sz w:val="28"/>
          <w:szCs w:val="28"/>
        </w:rPr>
        <w:lastRenderedPageBreak/>
        <w:t>个工作日内正式办理房屋买卖</w:t>
      </w:r>
      <w:proofErr w:type="gramStart"/>
      <w:r w:rsidRPr="007F4BAD">
        <w:rPr>
          <w:rFonts w:asciiTheme="minorEastAsia" w:hAnsiTheme="minorEastAsia"/>
          <w:sz w:val="28"/>
          <w:szCs w:val="28"/>
        </w:rPr>
        <w:t>合同网签备案</w:t>
      </w:r>
      <w:proofErr w:type="gramEnd"/>
      <w:r w:rsidRPr="007F4BAD">
        <w:rPr>
          <w:rFonts w:asciiTheme="minorEastAsia" w:hAnsiTheme="minorEastAsia"/>
          <w:sz w:val="28"/>
          <w:szCs w:val="28"/>
        </w:rPr>
        <w:t>手续，过期</w:t>
      </w:r>
      <w:proofErr w:type="gramStart"/>
      <w:r w:rsidRPr="007F4BAD">
        <w:rPr>
          <w:rFonts w:asciiTheme="minorEastAsia" w:hAnsiTheme="minorEastAsia"/>
          <w:sz w:val="28"/>
          <w:szCs w:val="28"/>
        </w:rPr>
        <w:t>不网签</w:t>
      </w:r>
      <w:proofErr w:type="gramEnd"/>
      <w:r w:rsidRPr="007F4BAD">
        <w:rPr>
          <w:rFonts w:asciiTheme="minorEastAsia" w:hAnsiTheme="minorEastAsia"/>
          <w:sz w:val="28"/>
          <w:szCs w:val="28"/>
        </w:rPr>
        <w:t>备案的，取消购房奖励资格。</w:t>
      </w:r>
    </w:p>
    <w:p w:rsidR="00F462F2" w:rsidRPr="007F4BAD" w:rsidRDefault="00F462F2" w:rsidP="00F462F2">
      <w:pPr>
        <w:ind w:firstLineChars="200" w:firstLine="560"/>
        <w:rPr>
          <w:rFonts w:asciiTheme="minorEastAsia" w:hAnsiTheme="minorEastAsia"/>
          <w:sz w:val="28"/>
          <w:szCs w:val="28"/>
        </w:rPr>
      </w:pPr>
      <w:r w:rsidRPr="00FF16F3">
        <w:rPr>
          <w:rFonts w:asciiTheme="minorEastAsia" w:hAnsiTheme="minorEastAsia"/>
          <w:sz w:val="28"/>
          <w:szCs w:val="28"/>
        </w:rPr>
        <w:t>4、奖励领取程序</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购房人取得房屋所有权证书后，</w:t>
      </w:r>
      <w:proofErr w:type="gramStart"/>
      <w:r w:rsidRPr="007F4BAD">
        <w:rPr>
          <w:rFonts w:asciiTheme="minorEastAsia" w:hAnsiTheme="minorEastAsia"/>
          <w:sz w:val="28"/>
          <w:szCs w:val="28"/>
        </w:rPr>
        <w:t>持以下</w:t>
      </w:r>
      <w:proofErr w:type="gramEnd"/>
      <w:r w:rsidRPr="007F4BAD">
        <w:rPr>
          <w:rFonts w:asciiTheme="minorEastAsia" w:hAnsiTheme="minorEastAsia"/>
          <w:sz w:val="28"/>
          <w:szCs w:val="28"/>
        </w:rPr>
        <w:t>手续到市不动产登记中心领取，购房奖励金额以新建商品住房所有权证书记载的建筑面积计算。</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（1）身份证明（原件及复印件）；</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（2）户口本、村委会证明（原件及复印件，户口登记为村组的需提供）；</w:t>
      </w:r>
    </w:p>
    <w:p w:rsidR="00F462F2" w:rsidRPr="007F4BAD"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（3）房屋所有权证书；</w:t>
      </w:r>
    </w:p>
    <w:p w:rsidR="00F462F2" w:rsidRPr="00FF16F3" w:rsidRDefault="00F462F2" w:rsidP="00F462F2">
      <w:pPr>
        <w:ind w:firstLineChars="200" w:firstLine="560"/>
        <w:rPr>
          <w:rFonts w:asciiTheme="minorEastAsia" w:hAnsiTheme="minorEastAsia"/>
          <w:sz w:val="28"/>
          <w:szCs w:val="28"/>
        </w:rPr>
      </w:pPr>
      <w:r w:rsidRPr="007F4BAD">
        <w:rPr>
          <w:rFonts w:asciiTheme="minorEastAsia" w:hAnsiTheme="minorEastAsia"/>
          <w:sz w:val="28"/>
          <w:szCs w:val="28"/>
        </w:rPr>
        <w:t>（4）房交会成交确认书。</w:t>
      </w:r>
    </w:p>
    <w:p w:rsidR="00F462F2" w:rsidRDefault="00F462F2" w:rsidP="00F462F2">
      <w:pPr>
        <w:widowControl/>
        <w:spacing w:before="100" w:beforeAutospacing="1" w:after="100" w:afterAutospacing="1"/>
        <w:ind w:left="450"/>
        <w:jc w:val="left"/>
        <w:rPr>
          <w:rFonts w:asciiTheme="minorEastAsia" w:hAnsiTheme="minorEastAsia"/>
          <w:sz w:val="24"/>
          <w:szCs w:val="28"/>
        </w:rPr>
      </w:pPr>
    </w:p>
    <w:p w:rsidR="00F462F2" w:rsidRPr="00151C59" w:rsidRDefault="00F462F2" w:rsidP="00F462F2">
      <w:pPr>
        <w:widowControl/>
        <w:spacing w:before="100" w:beforeAutospacing="1" w:after="100" w:afterAutospacing="1"/>
        <w:ind w:left="450"/>
        <w:jc w:val="left"/>
        <w:rPr>
          <w:rFonts w:asciiTheme="minorEastAsia" w:hAnsiTheme="minorEastAsia"/>
          <w:color w:val="FF0000"/>
          <w:sz w:val="24"/>
          <w:szCs w:val="28"/>
          <w:u w:val="single"/>
        </w:rPr>
      </w:pPr>
      <w:r w:rsidRPr="00151C59">
        <w:rPr>
          <w:rFonts w:asciiTheme="minorEastAsia" w:hAnsiTheme="minorEastAsia"/>
          <w:color w:val="FF0000"/>
          <w:sz w:val="24"/>
          <w:szCs w:val="28"/>
          <w:u w:val="single"/>
        </w:rPr>
        <w:t>全日制普通高等院校在读生证明.</w:t>
      </w:r>
      <w:proofErr w:type="gramStart"/>
      <w:r w:rsidRPr="00151C59">
        <w:rPr>
          <w:rFonts w:asciiTheme="minorEastAsia" w:hAnsiTheme="minorEastAsia"/>
          <w:color w:val="FF0000"/>
          <w:sz w:val="24"/>
          <w:szCs w:val="28"/>
          <w:u w:val="single"/>
        </w:rPr>
        <w:t>doc</w:t>
      </w:r>
      <w:proofErr w:type="gramEnd"/>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Default="00F462F2" w:rsidP="00F462F2">
      <w:pPr>
        <w:rPr>
          <w:rFonts w:asciiTheme="minorEastAsia" w:hAnsiTheme="minorEastAsia" w:hint="eastAsia"/>
          <w:sz w:val="28"/>
          <w:szCs w:val="28"/>
        </w:rPr>
      </w:pPr>
    </w:p>
    <w:p w:rsidR="00F462F2" w:rsidRPr="00634CB7" w:rsidRDefault="00F462F2" w:rsidP="00F462F2">
      <w:pPr>
        <w:jc w:val="center"/>
        <w:rPr>
          <w:rStyle w:val="1Char"/>
          <w:rFonts w:asciiTheme="minorEastAsia" w:hAnsiTheme="minorEastAsia"/>
          <w:b w:val="0"/>
          <w:szCs w:val="44"/>
        </w:rPr>
      </w:pPr>
    </w:p>
    <w:p w:rsidR="00F462F2" w:rsidRPr="00634CB7" w:rsidRDefault="00F462F2" w:rsidP="00F462F2">
      <w:pPr>
        <w:jc w:val="center"/>
        <w:rPr>
          <w:rStyle w:val="1Char"/>
          <w:rFonts w:asciiTheme="minorEastAsia" w:hAnsiTheme="minorEastAsia"/>
          <w:b w:val="0"/>
          <w:szCs w:val="44"/>
        </w:rPr>
      </w:pPr>
      <w:r w:rsidRPr="00634CB7">
        <w:rPr>
          <w:rStyle w:val="1Char"/>
          <w:rFonts w:asciiTheme="minorEastAsia" w:hAnsiTheme="minorEastAsia" w:hint="eastAsia"/>
          <w:szCs w:val="44"/>
        </w:rPr>
        <w:t>全日制普通高等院校在读生证明</w:t>
      </w:r>
    </w:p>
    <w:p w:rsidR="00F462F2" w:rsidRPr="00634CB7" w:rsidRDefault="00F462F2" w:rsidP="00F462F2">
      <w:pPr>
        <w:jc w:val="center"/>
        <w:rPr>
          <w:rStyle w:val="1Char"/>
          <w:rFonts w:asciiTheme="minorEastAsia" w:hAnsiTheme="minorEastAsia"/>
          <w:b w:val="0"/>
          <w:sz w:val="32"/>
          <w:szCs w:val="32"/>
        </w:rPr>
      </w:pPr>
    </w:p>
    <w:p w:rsidR="00F462F2" w:rsidRPr="00634CB7" w:rsidRDefault="00F462F2" w:rsidP="00F462F2">
      <w:pPr>
        <w:adjustRightInd w:val="0"/>
        <w:snapToGrid w:val="0"/>
        <w:spacing w:line="480" w:lineRule="auto"/>
        <w:ind w:firstLineChars="255" w:firstLine="816"/>
        <w:jc w:val="left"/>
        <w:rPr>
          <w:rFonts w:asciiTheme="minorEastAsia" w:hAnsiTheme="minorEastAsia" w:cs="Times New Roman"/>
          <w:sz w:val="32"/>
          <w:szCs w:val="32"/>
          <w:u w:val="single"/>
        </w:rPr>
      </w:pPr>
      <w:r w:rsidRPr="00634CB7">
        <w:rPr>
          <w:rFonts w:asciiTheme="minorEastAsia" w:hAnsiTheme="minorEastAsia" w:cs="Times New Roman" w:hint="eastAsia"/>
          <w:color w:val="000000"/>
          <w:sz w:val="32"/>
          <w:szCs w:val="32"/>
          <w:u w:val="single"/>
        </w:rPr>
        <w:t xml:space="preserve">      </w:t>
      </w:r>
      <w:r w:rsidRPr="00634CB7">
        <w:rPr>
          <w:rFonts w:asciiTheme="minorEastAsia" w:hAnsiTheme="minorEastAsia" w:cs="Times New Roman" w:hint="eastAsia"/>
          <w:color w:val="000000"/>
          <w:sz w:val="32"/>
          <w:szCs w:val="32"/>
        </w:rPr>
        <w:t xml:space="preserve">同学, 性别 </w:t>
      </w:r>
      <w:r w:rsidRPr="00634CB7">
        <w:rPr>
          <w:rFonts w:asciiTheme="minorEastAsia" w:hAnsiTheme="minorEastAsia" w:cs="Times New Roman" w:hint="eastAsia"/>
          <w:color w:val="000000"/>
          <w:sz w:val="32"/>
          <w:szCs w:val="32"/>
          <w:u w:val="single"/>
        </w:rPr>
        <w:t xml:space="preserve">   </w:t>
      </w:r>
      <w:r w:rsidRPr="00634CB7">
        <w:rPr>
          <w:rFonts w:asciiTheme="minorEastAsia" w:hAnsiTheme="minorEastAsia" w:cs="Times New Roman" w:hint="eastAsia"/>
          <w:color w:val="000000"/>
          <w:sz w:val="32"/>
          <w:szCs w:val="32"/>
        </w:rPr>
        <w:t xml:space="preserve">，身份证号 </w:t>
      </w:r>
      <w:r w:rsidRPr="00634CB7">
        <w:rPr>
          <w:rFonts w:asciiTheme="minorEastAsia" w:hAnsiTheme="minorEastAsia" w:cs="Times New Roman" w:hint="eastAsia"/>
          <w:color w:val="000000"/>
          <w:sz w:val="32"/>
          <w:szCs w:val="32"/>
          <w:u w:val="single"/>
        </w:rPr>
        <w:t xml:space="preserve">            </w:t>
      </w:r>
      <w:r w:rsidRPr="00634CB7">
        <w:rPr>
          <w:rFonts w:asciiTheme="minorEastAsia" w:hAnsiTheme="minorEastAsia" w:cs="Times New Roman" w:hint="eastAsia"/>
          <w:color w:val="000000"/>
          <w:sz w:val="32"/>
          <w:szCs w:val="32"/>
        </w:rPr>
        <w:t xml:space="preserve">，学号 </w:t>
      </w:r>
      <w:r w:rsidRPr="00634CB7">
        <w:rPr>
          <w:rFonts w:asciiTheme="minorEastAsia" w:hAnsiTheme="minorEastAsia" w:cs="Times New Roman" w:hint="eastAsia"/>
          <w:color w:val="000000"/>
          <w:sz w:val="32"/>
          <w:szCs w:val="32"/>
          <w:u w:val="single"/>
        </w:rPr>
        <w:t xml:space="preserve">        </w:t>
      </w:r>
      <w:r w:rsidRPr="00634CB7">
        <w:rPr>
          <w:rFonts w:asciiTheme="minorEastAsia" w:hAnsiTheme="minorEastAsia" w:cs="Times New Roman" w:hint="eastAsia"/>
          <w:color w:val="000000"/>
          <w:sz w:val="32"/>
          <w:szCs w:val="32"/>
        </w:rPr>
        <w:t>，为</w:t>
      </w:r>
      <w:r w:rsidRPr="00634CB7">
        <w:rPr>
          <w:rFonts w:asciiTheme="minorEastAsia" w:hAnsiTheme="minorEastAsia" w:cs="Times New Roman" w:hint="eastAsia"/>
          <w:sz w:val="32"/>
          <w:szCs w:val="32"/>
        </w:rPr>
        <w:t>我校</w:t>
      </w:r>
      <w:r w:rsidRPr="00634CB7">
        <w:rPr>
          <w:rFonts w:asciiTheme="minorEastAsia" w:hAnsiTheme="minorEastAsia" w:cs="Times New Roman" w:hint="eastAsia"/>
          <w:color w:val="000000"/>
          <w:sz w:val="32"/>
          <w:szCs w:val="32"/>
          <w:u w:val="single"/>
        </w:rPr>
        <w:t xml:space="preserve">      </w:t>
      </w:r>
      <w:r w:rsidRPr="00634CB7">
        <w:rPr>
          <w:rFonts w:asciiTheme="minorEastAsia" w:hAnsiTheme="minorEastAsia" w:cs="Times New Roman" w:hint="eastAsia"/>
          <w:sz w:val="32"/>
          <w:szCs w:val="32"/>
        </w:rPr>
        <w:t>级</w:t>
      </w:r>
      <w:r w:rsidRPr="00634CB7">
        <w:rPr>
          <w:rFonts w:asciiTheme="minorEastAsia" w:hAnsiTheme="minorEastAsia" w:cs="Times New Roman" w:hint="eastAsia"/>
          <w:sz w:val="32"/>
          <w:szCs w:val="32"/>
          <w:u w:val="single"/>
        </w:rPr>
        <w:t xml:space="preserve">          </w:t>
      </w:r>
      <w:r w:rsidRPr="00634CB7">
        <w:rPr>
          <w:rFonts w:asciiTheme="minorEastAsia" w:hAnsiTheme="minorEastAsia" w:cs="Times New Roman" w:hint="eastAsia"/>
          <w:sz w:val="32"/>
          <w:szCs w:val="32"/>
        </w:rPr>
        <w:t>学院</w:t>
      </w:r>
      <w:r w:rsidRPr="00634CB7">
        <w:rPr>
          <w:rFonts w:asciiTheme="minorEastAsia" w:hAnsiTheme="minorEastAsia" w:cs="Times New Roman" w:hint="eastAsia"/>
          <w:color w:val="000000"/>
          <w:sz w:val="32"/>
          <w:szCs w:val="32"/>
          <w:u w:val="single"/>
        </w:rPr>
        <w:t xml:space="preserve">             </w:t>
      </w:r>
      <w:r w:rsidRPr="00634CB7">
        <w:rPr>
          <w:rFonts w:asciiTheme="minorEastAsia" w:hAnsiTheme="minorEastAsia" w:cs="Times New Roman" w:hint="eastAsia"/>
          <w:color w:val="000000"/>
          <w:sz w:val="32"/>
          <w:szCs w:val="32"/>
        </w:rPr>
        <w:t xml:space="preserve"> </w:t>
      </w:r>
      <w:r w:rsidRPr="00634CB7">
        <w:rPr>
          <w:rFonts w:asciiTheme="minorEastAsia" w:hAnsiTheme="minorEastAsia" w:cs="Times New Roman" w:hint="eastAsia"/>
          <w:sz w:val="32"/>
          <w:szCs w:val="32"/>
          <w:u w:val="single"/>
        </w:rPr>
        <w:t xml:space="preserve">                           </w:t>
      </w:r>
    </w:p>
    <w:p w:rsidR="00F462F2" w:rsidRPr="00634CB7" w:rsidRDefault="00F462F2" w:rsidP="00F462F2">
      <w:pPr>
        <w:adjustRightInd w:val="0"/>
        <w:snapToGrid w:val="0"/>
        <w:spacing w:line="480" w:lineRule="auto"/>
        <w:jc w:val="left"/>
        <w:rPr>
          <w:rFonts w:asciiTheme="minorEastAsia" w:hAnsiTheme="minorEastAsia" w:cs="Times New Roman"/>
          <w:sz w:val="32"/>
          <w:szCs w:val="32"/>
        </w:rPr>
      </w:pPr>
      <w:r w:rsidRPr="00634CB7">
        <w:rPr>
          <w:rFonts w:asciiTheme="minorEastAsia" w:hAnsiTheme="minorEastAsia" w:cs="Times New Roman" w:hint="eastAsia"/>
          <w:sz w:val="32"/>
          <w:szCs w:val="32"/>
          <w:u w:val="single"/>
        </w:rPr>
        <w:t xml:space="preserve">    </w:t>
      </w:r>
      <w:r w:rsidRPr="00634CB7">
        <w:rPr>
          <w:rFonts w:asciiTheme="minorEastAsia" w:hAnsiTheme="minorEastAsia" w:cs="Times New Roman" w:hint="eastAsia"/>
          <w:color w:val="000000"/>
          <w:sz w:val="32"/>
          <w:szCs w:val="32"/>
        </w:rPr>
        <w:t>专业全日制在读生</w:t>
      </w:r>
      <w:r w:rsidRPr="00634CB7">
        <w:rPr>
          <w:rFonts w:asciiTheme="minorEastAsia" w:hAnsiTheme="minorEastAsia" w:cs="Times New Roman" w:hint="eastAsia"/>
          <w:sz w:val="32"/>
          <w:szCs w:val="32"/>
        </w:rPr>
        <w:t>，学制</w:t>
      </w:r>
      <w:r w:rsidRPr="00634CB7">
        <w:rPr>
          <w:rFonts w:asciiTheme="minorEastAsia" w:hAnsiTheme="minorEastAsia" w:cs="Times New Roman" w:hint="eastAsia"/>
          <w:color w:val="000000"/>
          <w:sz w:val="32"/>
          <w:szCs w:val="32"/>
          <w:u w:val="single"/>
        </w:rPr>
        <w:t xml:space="preserve">    </w:t>
      </w:r>
      <w:r w:rsidRPr="00634CB7">
        <w:rPr>
          <w:rFonts w:asciiTheme="minorEastAsia" w:hAnsiTheme="minorEastAsia" w:cs="Times New Roman" w:hint="eastAsia"/>
          <w:sz w:val="32"/>
          <w:szCs w:val="32"/>
        </w:rPr>
        <w:t>年。我校是被中华人民共和国教育部认可的全日制普通高等院校。</w:t>
      </w:r>
    </w:p>
    <w:p w:rsidR="00F462F2" w:rsidRPr="00634CB7" w:rsidRDefault="00F462F2" w:rsidP="00F462F2">
      <w:pPr>
        <w:adjustRightInd w:val="0"/>
        <w:snapToGrid w:val="0"/>
        <w:spacing w:line="360" w:lineRule="auto"/>
        <w:jc w:val="left"/>
        <w:rPr>
          <w:rFonts w:asciiTheme="minorEastAsia" w:hAnsiTheme="minorEastAsia" w:cs="Times New Roman"/>
          <w:color w:val="000000"/>
          <w:sz w:val="32"/>
          <w:szCs w:val="32"/>
        </w:rPr>
      </w:pPr>
    </w:p>
    <w:p w:rsidR="00F462F2" w:rsidRPr="00634CB7" w:rsidRDefault="00F462F2" w:rsidP="00F462F2">
      <w:pPr>
        <w:adjustRightInd w:val="0"/>
        <w:snapToGrid w:val="0"/>
        <w:spacing w:line="360" w:lineRule="auto"/>
        <w:ind w:firstLineChars="200" w:firstLine="640"/>
        <w:rPr>
          <w:rFonts w:asciiTheme="minorEastAsia" w:hAnsiTheme="minorEastAsia" w:cs="Times New Roman"/>
          <w:color w:val="000000"/>
          <w:sz w:val="32"/>
          <w:szCs w:val="32"/>
        </w:rPr>
      </w:pPr>
      <w:r w:rsidRPr="00634CB7">
        <w:rPr>
          <w:rFonts w:asciiTheme="minorEastAsia" w:hAnsiTheme="minorEastAsia" w:cs="Times New Roman" w:hint="eastAsia"/>
          <w:color w:val="000000"/>
          <w:sz w:val="32"/>
          <w:szCs w:val="32"/>
        </w:rPr>
        <w:t xml:space="preserve">特此证明。 </w:t>
      </w:r>
    </w:p>
    <w:p w:rsidR="00F462F2" w:rsidRPr="00634CB7" w:rsidRDefault="00F462F2" w:rsidP="00F462F2">
      <w:pPr>
        <w:adjustRightInd w:val="0"/>
        <w:snapToGrid w:val="0"/>
        <w:spacing w:line="360" w:lineRule="auto"/>
        <w:ind w:firstLineChars="200" w:firstLine="640"/>
        <w:rPr>
          <w:rFonts w:asciiTheme="minorEastAsia" w:hAnsiTheme="minorEastAsia" w:cs="Times New Roman"/>
          <w:color w:val="000000"/>
          <w:sz w:val="32"/>
          <w:szCs w:val="32"/>
        </w:rPr>
      </w:pPr>
    </w:p>
    <w:p w:rsidR="00F462F2" w:rsidRPr="00634CB7" w:rsidRDefault="00F462F2" w:rsidP="00F462F2">
      <w:pPr>
        <w:adjustRightInd w:val="0"/>
        <w:snapToGrid w:val="0"/>
        <w:spacing w:line="520" w:lineRule="atLeast"/>
        <w:ind w:firstLineChars="200" w:firstLine="640"/>
        <w:rPr>
          <w:rFonts w:asciiTheme="minorEastAsia" w:hAnsiTheme="minorEastAsia" w:cs="Times New Roman"/>
          <w:color w:val="000000"/>
          <w:sz w:val="32"/>
          <w:szCs w:val="32"/>
        </w:rPr>
      </w:pPr>
    </w:p>
    <w:p w:rsidR="00F462F2" w:rsidRPr="00634CB7" w:rsidRDefault="00F462F2" w:rsidP="00F462F2">
      <w:pPr>
        <w:adjustRightInd w:val="0"/>
        <w:snapToGrid w:val="0"/>
        <w:spacing w:line="520" w:lineRule="atLeast"/>
        <w:jc w:val="left"/>
        <w:rPr>
          <w:rFonts w:asciiTheme="minorEastAsia" w:hAnsiTheme="minorEastAsia" w:cs="Times New Roman"/>
          <w:color w:val="000000"/>
          <w:sz w:val="32"/>
          <w:szCs w:val="32"/>
        </w:rPr>
      </w:pPr>
      <w:r w:rsidRPr="00634CB7">
        <w:rPr>
          <w:rFonts w:asciiTheme="minorEastAsia" w:hAnsiTheme="minorEastAsia" w:cs="Times New Roman" w:hint="eastAsia"/>
          <w:color w:val="000000"/>
          <w:sz w:val="32"/>
          <w:szCs w:val="32"/>
        </w:rPr>
        <w:t xml:space="preserve">                  </w:t>
      </w:r>
    </w:p>
    <w:p w:rsidR="00F462F2" w:rsidRPr="00634CB7" w:rsidRDefault="00F462F2" w:rsidP="00F462F2">
      <w:pPr>
        <w:adjustRightInd w:val="0"/>
        <w:snapToGrid w:val="0"/>
        <w:spacing w:line="520" w:lineRule="atLeast"/>
        <w:ind w:firstLineChars="1650" w:firstLine="5280"/>
        <w:jc w:val="left"/>
        <w:rPr>
          <w:rFonts w:asciiTheme="minorEastAsia" w:hAnsiTheme="minorEastAsia" w:cs="Times New Roman"/>
          <w:color w:val="000000"/>
          <w:sz w:val="32"/>
          <w:szCs w:val="32"/>
        </w:rPr>
      </w:pPr>
      <w:r w:rsidRPr="00634CB7">
        <w:rPr>
          <w:rFonts w:asciiTheme="minorEastAsia" w:hAnsiTheme="minorEastAsia" w:cs="Times New Roman" w:hint="eastAsia"/>
          <w:color w:val="000000"/>
          <w:sz w:val="32"/>
          <w:szCs w:val="32"/>
        </w:rPr>
        <w:t xml:space="preserve">所在院校（公章）       </w:t>
      </w:r>
    </w:p>
    <w:p w:rsidR="00F462F2" w:rsidRDefault="00F462F2" w:rsidP="00F462F2">
      <w:pPr>
        <w:pStyle w:val="a3"/>
        <w:adjustRightInd w:val="0"/>
        <w:snapToGrid w:val="0"/>
        <w:spacing w:line="520" w:lineRule="atLeast"/>
        <w:ind w:leftChars="0" w:left="0"/>
        <w:jc w:val="center"/>
        <w:rPr>
          <w:rFonts w:asciiTheme="minorEastAsia" w:eastAsiaTheme="minorEastAsia" w:hAnsiTheme="minorEastAsia"/>
          <w:szCs w:val="32"/>
        </w:rPr>
      </w:pPr>
      <w:r w:rsidRPr="00634CB7">
        <w:rPr>
          <w:rFonts w:asciiTheme="minorEastAsia" w:eastAsiaTheme="minorEastAsia" w:hAnsiTheme="minorEastAsia" w:hint="eastAsia"/>
          <w:szCs w:val="32"/>
        </w:rPr>
        <w:t xml:space="preserve">                            年    月    日</w:t>
      </w:r>
    </w:p>
    <w:p w:rsidR="00F462F2" w:rsidRDefault="00F462F2" w:rsidP="00F462F2"/>
    <w:p w:rsidR="00F462F2" w:rsidRDefault="00F462F2" w:rsidP="00F462F2"/>
    <w:p w:rsidR="00F462F2" w:rsidRDefault="00F462F2" w:rsidP="00F462F2"/>
    <w:p w:rsidR="00F462F2" w:rsidRDefault="00F462F2" w:rsidP="00F462F2"/>
    <w:p w:rsidR="00F462F2" w:rsidRDefault="00F462F2" w:rsidP="00F462F2"/>
    <w:p w:rsidR="00F462F2" w:rsidRDefault="00F462F2" w:rsidP="00F462F2"/>
    <w:p w:rsidR="00F462F2" w:rsidRDefault="00F462F2" w:rsidP="00F462F2"/>
    <w:p w:rsidR="00F462F2" w:rsidRDefault="00F462F2" w:rsidP="00F462F2"/>
    <w:p w:rsidR="00F462F2" w:rsidRDefault="00F462F2" w:rsidP="00F462F2"/>
    <w:p w:rsidR="00F462F2" w:rsidRDefault="00F462F2" w:rsidP="00F462F2"/>
    <w:p w:rsidR="00F462F2" w:rsidRDefault="00F462F2" w:rsidP="00F462F2"/>
    <w:sectPr w:rsidR="00F462F2" w:rsidSect="000343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62F2"/>
    <w:rsid w:val="00034328"/>
    <w:rsid w:val="00114800"/>
    <w:rsid w:val="00251EDD"/>
    <w:rsid w:val="00312F8C"/>
    <w:rsid w:val="00F46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F2"/>
    <w:pPr>
      <w:widowControl w:val="0"/>
      <w:jc w:val="both"/>
    </w:pPr>
  </w:style>
  <w:style w:type="paragraph" w:styleId="1">
    <w:name w:val="heading 1"/>
    <w:basedOn w:val="a"/>
    <w:next w:val="a"/>
    <w:link w:val="1Char"/>
    <w:qFormat/>
    <w:rsid w:val="00F462F2"/>
    <w:pPr>
      <w:keepNext/>
      <w:keepLines/>
      <w:spacing w:before="340" w:after="330" w:line="576" w:lineRule="auto"/>
      <w:outlineLvl w:val="0"/>
    </w:pPr>
    <w:rPr>
      <w:rFonts w:ascii="Calibri" w:eastAsia="宋体" w:hAnsi="Calibri"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462F2"/>
    <w:rPr>
      <w:rFonts w:ascii="Calibri" w:eastAsia="宋体" w:hAnsi="Calibri" w:cs="Times New Roman"/>
      <w:b/>
      <w:kern w:val="44"/>
      <w:sz w:val="44"/>
      <w:szCs w:val="20"/>
    </w:rPr>
  </w:style>
  <w:style w:type="paragraph" w:styleId="a3">
    <w:name w:val="Date"/>
    <w:basedOn w:val="a"/>
    <w:next w:val="a"/>
    <w:link w:val="Char"/>
    <w:rsid w:val="00F462F2"/>
    <w:pPr>
      <w:ind w:leftChars="2500" w:left="100"/>
    </w:pPr>
    <w:rPr>
      <w:rFonts w:ascii="Times New Roman" w:eastAsia="宋体" w:hAnsi="Times New Roman" w:cs="Times New Roman"/>
      <w:color w:val="000000"/>
      <w:sz w:val="32"/>
      <w:szCs w:val="18"/>
    </w:rPr>
  </w:style>
  <w:style w:type="character" w:customStyle="1" w:styleId="Char">
    <w:name w:val="日期 Char"/>
    <w:basedOn w:val="a0"/>
    <w:link w:val="a3"/>
    <w:rsid w:val="00F462F2"/>
    <w:rPr>
      <w:rFonts w:ascii="Times New Roman" w:eastAsia="宋体" w:hAnsi="Times New Roman" w:cs="Times New Roman"/>
      <w:color w:val="000000"/>
      <w:sz w:val="32"/>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gdc.edu.cn/" TargetMode="External"/><Relationship Id="rId4" Type="http://schemas.openxmlformats.org/officeDocument/2006/relationships/hyperlink" Target="http://www.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460</Words>
  <Characters>2628</Characters>
  <Application>Microsoft Office Word</Application>
  <DocSecurity>0</DocSecurity>
  <Lines>21</Lines>
  <Paragraphs>6</Paragraphs>
  <ScaleCrop>false</ScaleCrop>
  <Company>Microsoft</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2018-01-05T08:57:00Z</dcterms:created>
  <dcterms:modified xsi:type="dcterms:W3CDTF">2018-01-05T09:07:00Z</dcterms:modified>
</cp:coreProperties>
</file>